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5A0F" w14:textId="0D0B3C51" w:rsidR="00DA7C1A" w:rsidRDefault="00DC49F8" w:rsidP="00DA7C1A">
      <w:r>
        <w:rPr>
          <w:rFonts w:hint="eastAsia"/>
        </w:rPr>
        <w:t xml:space="preserve">　　</w:t>
      </w:r>
      <w:r w:rsidR="00DA7C1A">
        <w:rPr>
          <w:rFonts w:hint="eastAsia"/>
        </w:rPr>
        <w:t xml:space="preserve">保護者各位　　　　　　　　　　　　　　　　　　</w:t>
      </w:r>
      <w:r>
        <w:rPr>
          <w:rFonts w:hint="eastAsia"/>
        </w:rPr>
        <w:t xml:space="preserve">　　　　　　　　　　　　</w:t>
      </w:r>
      <w:r w:rsidR="00DA7C1A">
        <w:rPr>
          <w:rFonts w:hint="eastAsia"/>
        </w:rPr>
        <w:t xml:space="preserve">　放課後等デイサービス　おひさま</w:t>
      </w:r>
    </w:p>
    <w:p w14:paraId="6555A4EC" w14:textId="50C88667" w:rsidR="00DA7C1A" w:rsidRPr="00FF7C1F" w:rsidRDefault="00DC49F8" w:rsidP="00DC49F8">
      <w:pPr>
        <w:jc w:val="right"/>
      </w:pPr>
      <w:r>
        <w:rPr>
          <w:rFonts w:hint="eastAsia"/>
        </w:rPr>
        <w:t>令和</w:t>
      </w:r>
      <w:r>
        <w:rPr>
          <w:rFonts w:hint="eastAsia"/>
        </w:rPr>
        <w:t>5</w:t>
      </w:r>
      <w:r>
        <w:rPr>
          <w:rFonts w:hint="eastAsia"/>
        </w:rPr>
        <w:t>年</w:t>
      </w:r>
      <w:r>
        <w:rPr>
          <w:rFonts w:hint="eastAsia"/>
        </w:rPr>
        <w:t>1</w:t>
      </w:r>
      <w:r>
        <w:rPr>
          <w:rFonts w:hint="eastAsia"/>
        </w:rPr>
        <w:t>月</w:t>
      </w:r>
      <w:r>
        <w:rPr>
          <w:rFonts w:hint="eastAsia"/>
        </w:rPr>
        <w:t>27</w:t>
      </w:r>
      <w:r>
        <w:rPr>
          <w:rFonts w:hint="eastAsia"/>
        </w:rPr>
        <w:t>日</w:t>
      </w:r>
    </w:p>
    <w:p w14:paraId="21A4E9C6" w14:textId="6D2BC7C0" w:rsidR="00DA7C1A" w:rsidRPr="00B304FB" w:rsidRDefault="00D45E29" w:rsidP="00DA7C1A">
      <w:pPr>
        <w:ind w:firstLineChars="500" w:firstLine="1405"/>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5955BC">
        <w:rPr>
          <w:rFonts w:asciiTheme="majorEastAsia" w:eastAsiaTheme="majorEastAsia" w:hAnsiTheme="majorEastAsia" w:hint="eastAsia"/>
          <w:b/>
          <w:sz w:val="28"/>
          <w:szCs w:val="28"/>
        </w:rPr>
        <w:t>4</w:t>
      </w:r>
      <w:r w:rsidR="00DA7C1A">
        <w:rPr>
          <w:rFonts w:asciiTheme="majorEastAsia" w:eastAsiaTheme="majorEastAsia" w:hAnsiTheme="majorEastAsia" w:hint="eastAsia"/>
          <w:b/>
          <w:sz w:val="28"/>
          <w:szCs w:val="28"/>
        </w:rPr>
        <w:t xml:space="preserve">年度　</w:t>
      </w:r>
      <w:r w:rsidR="00DA7C1A" w:rsidRPr="00B304FB">
        <w:rPr>
          <w:rFonts w:asciiTheme="majorEastAsia" w:eastAsiaTheme="majorEastAsia" w:hAnsiTheme="majorEastAsia" w:hint="eastAsia"/>
          <w:b/>
          <w:sz w:val="28"/>
          <w:szCs w:val="28"/>
        </w:rPr>
        <w:t>保護者向け放課後等デイサービス評価結果のお知らせ</w:t>
      </w:r>
    </w:p>
    <w:p w14:paraId="4EA903F5" w14:textId="4E2BCEDD" w:rsidR="00DA7C1A" w:rsidRDefault="00DA7C1A" w:rsidP="00DA7C1A"/>
    <w:p w14:paraId="45099C3B" w14:textId="33F73FDE" w:rsidR="00DA7C1A" w:rsidRDefault="00DA7C1A" w:rsidP="00DA7C1A">
      <w:pPr>
        <w:ind w:leftChars="200" w:left="420"/>
      </w:pPr>
      <w:r>
        <w:rPr>
          <w:rFonts w:hint="eastAsia"/>
        </w:rPr>
        <w:t>お忙しい時期に、アンケートのご協力をいただきましてありがとうございました。集計結果が以下のようになりまし</w:t>
      </w:r>
    </w:p>
    <w:p w14:paraId="1CBB4F30" w14:textId="24CE1B18" w:rsidR="00DA7C1A" w:rsidRDefault="002C37AD" w:rsidP="004A298A">
      <w:pPr>
        <w:ind w:leftChars="100" w:left="210"/>
      </w:pPr>
      <w:r>
        <w:rPr>
          <w:rFonts w:hint="eastAsia"/>
        </w:rPr>
        <w:t>た。</w:t>
      </w:r>
      <w:r w:rsidR="00EC349C">
        <w:rPr>
          <w:rFonts w:hint="eastAsia"/>
        </w:rPr>
        <w:t>この結果をもとに</w:t>
      </w:r>
      <w:r>
        <w:rPr>
          <w:rFonts w:hint="eastAsia"/>
        </w:rPr>
        <w:t>職員間で話し合</w:t>
      </w:r>
      <w:r w:rsidR="00EC349C">
        <w:rPr>
          <w:rFonts w:hint="eastAsia"/>
        </w:rPr>
        <w:t>い、改善目標と努力目標を立てましたので</w:t>
      </w:r>
      <w:r w:rsidR="00DA7C1A">
        <w:rPr>
          <w:rFonts w:hint="eastAsia"/>
        </w:rPr>
        <w:t>ご報告させていただきます。</w:t>
      </w:r>
    </w:p>
    <w:p w14:paraId="17B1844F" w14:textId="1BE4EBA4" w:rsidR="00CD7D7F" w:rsidRDefault="00CD7D7F" w:rsidP="004A298A">
      <w:pPr>
        <w:ind w:leftChars="100" w:left="210"/>
        <w:rPr>
          <w:noProof/>
        </w:rPr>
      </w:pPr>
    </w:p>
    <w:p w14:paraId="3830C47A" w14:textId="3892073B" w:rsidR="005955BC" w:rsidRDefault="005955BC" w:rsidP="004A298A">
      <w:pPr>
        <w:ind w:leftChars="100" w:left="210"/>
        <w:rPr>
          <w:noProof/>
        </w:rPr>
      </w:pPr>
      <w:r>
        <w:rPr>
          <w:noProof/>
        </w:rPr>
        <w:drawing>
          <wp:inline distT="0" distB="0" distL="0" distR="0" wp14:anchorId="552C3C92" wp14:editId="0B32FA97">
            <wp:extent cx="6330950" cy="6153150"/>
            <wp:effectExtent l="0" t="0" r="12700" b="0"/>
            <wp:docPr id="1" name="グラフ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430BCE" w14:textId="77777777" w:rsidR="005B7A38" w:rsidRDefault="005B7A38" w:rsidP="005B7A38">
      <w:pPr>
        <w:ind w:leftChars="100" w:left="210" w:firstLineChars="200" w:firstLine="420"/>
        <w:rPr>
          <w:rFonts w:asciiTheme="minorEastAsia" w:hAnsiTheme="minorEastAsia"/>
          <w:szCs w:val="21"/>
        </w:rPr>
      </w:pPr>
      <w:r>
        <w:rPr>
          <w:rFonts w:asciiTheme="minorEastAsia" w:hAnsiTheme="minorEastAsia" w:hint="eastAsia"/>
          <w:szCs w:val="21"/>
        </w:rPr>
        <w:t>多く</w:t>
      </w:r>
      <w:r w:rsidR="001D1A48" w:rsidRPr="00EE6A84">
        <w:rPr>
          <w:rFonts w:asciiTheme="minorEastAsia" w:hAnsiTheme="minorEastAsia" w:hint="eastAsia"/>
          <w:szCs w:val="21"/>
        </w:rPr>
        <w:t>のご回答をい</w:t>
      </w:r>
      <w:r w:rsidR="00DA7C1A" w:rsidRPr="00EE6A84">
        <w:rPr>
          <w:rFonts w:asciiTheme="minorEastAsia" w:hAnsiTheme="minorEastAsia" w:hint="eastAsia"/>
          <w:szCs w:val="21"/>
        </w:rPr>
        <w:t>ただくことがで</w:t>
      </w:r>
      <w:r w:rsidR="001D1A48" w:rsidRPr="00EE6A84">
        <w:rPr>
          <w:rFonts w:asciiTheme="minorEastAsia" w:hAnsiTheme="minorEastAsia" w:hint="eastAsia"/>
          <w:szCs w:val="21"/>
        </w:rPr>
        <w:t>きました。</w:t>
      </w:r>
      <w:r w:rsidR="00D45E29" w:rsidRPr="00EE6A84">
        <w:rPr>
          <w:rFonts w:asciiTheme="minorEastAsia" w:hAnsiTheme="minorEastAsia" w:hint="eastAsia"/>
          <w:szCs w:val="21"/>
        </w:rPr>
        <w:t>今年度</w:t>
      </w:r>
      <w:r w:rsidR="00DC0A66" w:rsidRPr="00EE6A84">
        <w:rPr>
          <w:rFonts w:asciiTheme="minorEastAsia" w:hAnsiTheme="minorEastAsia" w:hint="eastAsia"/>
          <w:szCs w:val="21"/>
        </w:rPr>
        <w:t>も</w:t>
      </w:r>
      <w:r w:rsidR="00D45E29" w:rsidRPr="00EE6A84">
        <w:rPr>
          <w:rFonts w:asciiTheme="minorEastAsia" w:hAnsiTheme="minorEastAsia" w:hint="eastAsia"/>
          <w:szCs w:val="21"/>
        </w:rPr>
        <w:t>新型コロナウイルスの影響で</w:t>
      </w:r>
      <w:r>
        <w:rPr>
          <w:rFonts w:asciiTheme="minorEastAsia" w:hAnsiTheme="minorEastAsia" w:hint="eastAsia"/>
          <w:szCs w:val="21"/>
        </w:rPr>
        <w:t>一部</w:t>
      </w:r>
      <w:r w:rsidR="00D45E29" w:rsidRPr="00EE6A84">
        <w:rPr>
          <w:rFonts w:asciiTheme="minorEastAsia" w:hAnsiTheme="minorEastAsia" w:hint="eastAsia"/>
          <w:szCs w:val="21"/>
        </w:rPr>
        <w:t>行事</w:t>
      </w:r>
      <w:r w:rsidR="00201F13" w:rsidRPr="00EE6A84">
        <w:rPr>
          <w:rFonts w:asciiTheme="minorEastAsia" w:hAnsiTheme="minorEastAsia" w:hint="eastAsia"/>
          <w:szCs w:val="21"/>
        </w:rPr>
        <w:t>が開催できな</w:t>
      </w:r>
    </w:p>
    <w:p w14:paraId="1D2FAFA3" w14:textId="77777777" w:rsidR="005B7A38" w:rsidRDefault="00201F13" w:rsidP="005B7A38">
      <w:pPr>
        <w:ind w:leftChars="100" w:left="210" w:firstLineChars="100" w:firstLine="210"/>
        <w:rPr>
          <w:rFonts w:asciiTheme="minorEastAsia" w:hAnsiTheme="minorEastAsia"/>
          <w:szCs w:val="21"/>
        </w:rPr>
      </w:pPr>
      <w:r w:rsidRPr="00EE6A84">
        <w:rPr>
          <w:rFonts w:asciiTheme="minorEastAsia" w:hAnsiTheme="minorEastAsia" w:hint="eastAsia"/>
          <w:szCs w:val="21"/>
        </w:rPr>
        <w:t>かったことや、建物内に保護者の方が入る機会</w:t>
      </w:r>
      <w:r w:rsidR="00D45E29" w:rsidRPr="00EE6A84">
        <w:rPr>
          <w:rFonts w:asciiTheme="minorEastAsia" w:hAnsiTheme="minorEastAsia" w:hint="eastAsia"/>
          <w:szCs w:val="21"/>
        </w:rPr>
        <w:t>が減ってしまったため、いろいろとご不便をおかけした部分</w:t>
      </w:r>
    </w:p>
    <w:p w14:paraId="2C18472E" w14:textId="77777777" w:rsidR="005B7A38" w:rsidRDefault="00D45E29" w:rsidP="005B7A38">
      <w:pPr>
        <w:ind w:leftChars="100" w:left="210" w:firstLineChars="100" w:firstLine="210"/>
        <w:rPr>
          <w:rFonts w:asciiTheme="minorEastAsia" w:hAnsiTheme="minorEastAsia"/>
          <w:szCs w:val="21"/>
        </w:rPr>
      </w:pPr>
      <w:r w:rsidRPr="00EE6A84">
        <w:rPr>
          <w:rFonts w:asciiTheme="minorEastAsia" w:hAnsiTheme="minorEastAsia" w:hint="eastAsia"/>
          <w:szCs w:val="21"/>
        </w:rPr>
        <w:t>もあるかと思います。</w:t>
      </w:r>
      <w:r w:rsidR="005B7A38">
        <w:rPr>
          <w:rFonts w:asciiTheme="minorEastAsia" w:hAnsiTheme="minorEastAsia" w:hint="eastAsia"/>
          <w:szCs w:val="21"/>
        </w:rPr>
        <w:t>今後茶話会などを設定して保護者同士の連携ができるよう工夫していきたいと考えて</w:t>
      </w:r>
    </w:p>
    <w:p w14:paraId="035BD7DA" w14:textId="4971C17A" w:rsidR="00DA7C1A" w:rsidRPr="00EE6A84" w:rsidRDefault="005B7A38" w:rsidP="005B7A38">
      <w:pPr>
        <w:ind w:leftChars="100" w:left="210" w:firstLineChars="100" w:firstLine="210"/>
        <w:rPr>
          <w:rFonts w:asciiTheme="minorEastAsia" w:hAnsiTheme="minorEastAsia"/>
          <w:szCs w:val="21"/>
        </w:rPr>
      </w:pPr>
      <w:r>
        <w:rPr>
          <w:rFonts w:asciiTheme="minorEastAsia" w:hAnsiTheme="minorEastAsia" w:hint="eastAsia"/>
          <w:szCs w:val="21"/>
        </w:rPr>
        <w:t>おります。</w:t>
      </w:r>
      <w:r w:rsidR="00D45E29" w:rsidRPr="00EE6A84">
        <w:rPr>
          <w:rFonts w:asciiTheme="minorEastAsia" w:hAnsiTheme="minorEastAsia" w:hint="eastAsia"/>
          <w:szCs w:val="21"/>
        </w:rPr>
        <w:t>保護者の皆さまから</w:t>
      </w:r>
      <w:r w:rsidR="00DA7C1A" w:rsidRPr="00EE6A84">
        <w:rPr>
          <w:rFonts w:asciiTheme="minorEastAsia" w:hAnsiTheme="minorEastAsia" w:hint="eastAsia"/>
          <w:szCs w:val="21"/>
        </w:rPr>
        <w:t>いただいた</w:t>
      </w:r>
      <w:r w:rsidR="00EC349C" w:rsidRPr="00EE6A84">
        <w:rPr>
          <w:rFonts w:asciiTheme="minorEastAsia" w:hAnsiTheme="minorEastAsia" w:hint="eastAsia"/>
          <w:szCs w:val="21"/>
        </w:rPr>
        <w:t>貴重な</w:t>
      </w:r>
      <w:r w:rsidR="00DA7C1A" w:rsidRPr="00EE6A84">
        <w:rPr>
          <w:rFonts w:asciiTheme="minorEastAsia" w:hAnsiTheme="minorEastAsia" w:hint="eastAsia"/>
          <w:szCs w:val="21"/>
        </w:rPr>
        <w:t>ご意見を参考</w:t>
      </w:r>
      <w:r w:rsidR="00586D81" w:rsidRPr="00EE6A84">
        <w:rPr>
          <w:rFonts w:asciiTheme="minorEastAsia" w:hAnsiTheme="minorEastAsia" w:hint="eastAsia"/>
          <w:szCs w:val="21"/>
        </w:rPr>
        <w:t>にさせていただきたいと思います</w:t>
      </w:r>
      <w:r w:rsidR="00DA7C1A" w:rsidRPr="00EE6A84">
        <w:rPr>
          <w:rFonts w:asciiTheme="minorEastAsia" w:hAnsiTheme="minorEastAsia" w:hint="eastAsia"/>
          <w:szCs w:val="21"/>
        </w:rPr>
        <w:t>。</w:t>
      </w:r>
    </w:p>
    <w:p w14:paraId="25C7E80F" w14:textId="14605F0B" w:rsidR="006B6E99" w:rsidRPr="005F477B" w:rsidRDefault="006B6E99" w:rsidP="00DA7C1A">
      <w:pPr>
        <w:rPr>
          <w:szCs w:val="21"/>
          <w:bdr w:val="single" w:sz="4" w:space="0" w:color="auto"/>
        </w:rPr>
      </w:pPr>
      <w:r w:rsidRPr="005F477B">
        <w:rPr>
          <w:rFonts w:hint="eastAsia"/>
          <w:szCs w:val="21"/>
          <w:bdr w:val="single" w:sz="4" w:space="0" w:color="auto"/>
        </w:rPr>
        <w:t>頂いたコメント</w:t>
      </w:r>
    </w:p>
    <w:p w14:paraId="7955267C" w14:textId="534009EB" w:rsidR="00310F41" w:rsidRPr="005F477B" w:rsidRDefault="00EE0293" w:rsidP="00DA7C1A">
      <w:pPr>
        <w:rPr>
          <w:szCs w:val="21"/>
        </w:rPr>
      </w:pPr>
      <w:r w:rsidRPr="005F477B">
        <w:rPr>
          <w:rFonts w:hint="eastAsia"/>
          <w:szCs w:val="21"/>
        </w:rPr>
        <w:t>※</w:t>
      </w:r>
      <w:r w:rsidR="005F477B" w:rsidRPr="005F477B">
        <w:rPr>
          <w:rFonts w:hint="eastAsia"/>
          <w:szCs w:val="21"/>
        </w:rPr>
        <w:t>毎回その日の状況などについてとても丁寧に説明がありとてもありがたい</w:t>
      </w:r>
    </w:p>
    <w:p w14:paraId="065EE62D" w14:textId="2E4A0B83" w:rsidR="00DC0A66" w:rsidRPr="005F477B" w:rsidRDefault="00DC0A66" w:rsidP="00DC0A66">
      <w:pPr>
        <w:widowControl/>
        <w:rPr>
          <w:szCs w:val="21"/>
        </w:rPr>
      </w:pPr>
      <w:r w:rsidRPr="005F477B">
        <w:rPr>
          <w:rFonts w:hint="eastAsia"/>
          <w:szCs w:val="21"/>
        </w:rPr>
        <w:t>※</w:t>
      </w:r>
      <w:r w:rsidR="005F477B" w:rsidRPr="005F477B">
        <w:rPr>
          <w:rFonts w:hint="eastAsia"/>
          <w:szCs w:val="21"/>
        </w:rPr>
        <w:t>学期末にメールや面談を通してまとめて共通理解の機会をもたせてもらっている</w:t>
      </w:r>
    </w:p>
    <w:p w14:paraId="7766EF70" w14:textId="77777777" w:rsidR="005B7A38" w:rsidRPr="005F477B" w:rsidRDefault="005B7A38" w:rsidP="005B7A38">
      <w:pPr>
        <w:rPr>
          <w:szCs w:val="21"/>
        </w:rPr>
      </w:pPr>
      <w:r w:rsidRPr="005F477B">
        <w:rPr>
          <w:rFonts w:hint="eastAsia"/>
          <w:szCs w:val="21"/>
        </w:rPr>
        <w:t>※フィードバックの時間がなかなかゆっくり持てない現実がある</w:t>
      </w:r>
    </w:p>
    <w:p w14:paraId="2C3028F7" w14:textId="33CCCD19" w:rsidR="00EE0293" w:rsidRPr="005F477B" w:rsidRDefault="00EE0293" w:rsidP="00DA7C1A">
      <w:pPr>
        <w:rPr>
          <w:szCs w:val="21"/>
        </w:rPr>
      </w:pPr>
      <w:r w:rsidRPr="005F477B">
        <w:rPr>
          <w:rFonts w:hint="eastAsia"/>
          <w:szCs w:val="21"/>
        </w:rPr>
        <w:t>※</w:t>
      </w:r>
      <w:r w:rsidR="005F477B" w:rsidRPr="005F477B">
        <w:rPr>
          <w:rFonts w:hint="eastAsia"/>
          <w:szCs w:val="21"/>
        </w:rPr>
        <w:t>こどもの気分</w:t>
      </w:r>
      <w:r w:rsidR="00E33959">
        <w:rPr>
          <w:rFonts w:hint="eastAsia"/>
          <w:szCs w:val="21"/>
        </w:rPr>
        <w:t>や</w:t>
      </w:r>
      <w:r w:rsidR="005F477B" w:rsidRPr="005F477B">
        <w:rPr>
          <w:rFonts w:hint="eastAsia"/>
          <w:szCs w:val="21"/>
        </w:rPr>
        <w:t>体調に合わせその日の療育内容を変えたり、小さなことでもほめてくれて親としてとてもうれしく感じます。いつも丁寧に指導していただきありがとうございます。</w:t>
      </w:r>
    </w:p>
    <w:p w14:paraId="1A51F72B" w14:textId="5735909B" w:rsidR="00EE0293" w:rsidRPr="005F477B" w:rsidRDefault="00EE0293" w:rsidP="00DA7C1A">
      <w:pPr>
        <w:rPr>
          <w:szCs w:val="21"/>
        </w:rPr>
      </w:pPr>
      <w:r w:rsidRPr="005F477B">
        <w:rPr>
          <w:rFonts w:hint="eastAsia"/>
          <w:szCs w:val="21"/>
        </w:rPr>
        <w:t>※</w:t>
      </w:r>
      <w:r w:rsidR="005F477B" w:rsidRPr="005F477B">
        <w:rPr>
          <w:rFonts w:hint="eastAsia"/>
          <w:szCs w:val="21"/>
        </w:rPr>
        <w:t>毎回本人の様子をみながら臨機応変に療育のメニューを与えてくれるのでとても楽しみながら力をつけてもらっていると感じている。子への接し方がとても丁寧で温かくて親としてとても嬉しい</w:t>
      </w:r>
    </w:p>
    <w:p w14:paraId="2184F557" w14:textId="3ADEE768" w:rsidR="00DA7C1A" w:rsidRPr="009A1895" w:rsidRDefault="00DA7C1A" w:rsidP="00DA7C1A">
      <w:pPr>
        <w:rPr>
          <w:rFonts w:asciiTheme="majorEastAsia" w:eastAsiaTheme="majorEastAsia" w:hAnsiTheme="majorEastAsia"/>
          <w:b/>
          <w:szCs w:val="21"/>
        </w:rPr>
      </w:pPr>
      <w:r w:rsidRPr="005F477B">
        <w:rPr>
          <w:rFonts w:hint="eastAsia"/>
          <w:szCs w:val="21"/>
        </w:rPr>
        <w:t xml:space="preserve">　</w:t>
      </w:r>
      <w:r w:rsidR="00310F41" w:rsidRPr="005F477B">
        <w:rPr>
          <w:rFonts w:hint="eastAsia"/>
          <w:szCs w:val="21"/>
        </w:rPr>
        <w:t xml:space="preserve">　　　　</w:t>
      </w:r>
      <w:r w:rsidRPr="005F477B">
        <w:rPr>
          <w:rFonts w:hint="eastAsia"/>
          <w:szCs w:val="21"/>
        </w:rPr>
        <w:t xml:space="preserve">　</w:t>
      </w:r>
      <w:r w:rsidRPr="005F477B">
        <w:rPr>
          <w:rFonts w:asciiTheme="majorEastAsia" w:eastAsiaTheme="majorEastAsia" w:hAnsiTheme="majorEastAsia" w:hint="eastAsia"/>
          <w:b/>
          <w:szCs w:val="21"/>
        </w:rPr>
        <w:t>今後とも、放課後等デイサービス　おひさまをよろしくお願い致します。</w:t>
      </w:r>
    </w:p>
    <w:sectPr w:rsidR="00DA7C1A" w:rsidRPr="009A1895" w:rsidSect="00F6625B">
      <w:pgSz w:w="11906" w:h="16838" w:code="9"/>
      <w:pgMar w:top="284" w:right="284" w:bottom="284" w:left="28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D339" w14:textId="77777777" w:rsidR="0031032D" w:rsidRDefault="0031032D" w:rsidP="006C7A42">
      <w:r>
        <w:separator/>
      </w:r>
    </w:p>
  </w:endnote>
  <w:endnote w:type="continuationSeparator" w:id="0">
    <w:p w14:paraId="5D598B1A" w14:textId="77777777" w:rsidR="0031032D" w:rsidRDefault="0031032D" w:rsidP="006C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3E36" w14:textId="77777777" w:rsidR="0031032D" w:rsidRDefault="0031032D" w:rsidP="006C7A42">
      <w:r>
        <w:separator/>
      </w:r>
    </w:p>
  </w:footnote>
  <w:footnote w:type="continuationSeparator" w:id="0">
    <w:p w14:paraId="4F109657" w14:textId="77777777" w:rsidR="0031032D" w:rsidRDefault="0031032D" w:rsidP="006C7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D5F"/>
    <w:multiLevelType w:val="hybridMultilevel"/>
    <w:tmpl w:val="F7668EEA"/>
    <w:lvl w:ilvl="0" w:tplc="A1A00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82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C1A"/>
    <w:rsid w:val="000022E0"/>
    <w:rsid w:val="000347C6"/>
    <w:rsid w:val="00061FC0"/>
    <w:rsid w:val="00095F94"/>
    <w:rsid w:val="000A411F"/>
    <w:rsid w:val="000A5D6F"/>
    <w:rsid w:val="000B413C"/>
    <w:rsid w:val="000C0F47"/>
    <w:rsid w:val="000F044F"/>
    <w:rsid w:val="000F16C4"/>
    <w:rsid w:val="00101642"/>
    <w:rsid w:val="0013097D"/>
    <w:rsid w:val="00184955"/>
    <w:rsid w:val="0018581C"/>
    <w:rsid w:val="001C2840"/>
    <w:rsid w:val="001D1A48"/>
    <w:rsid w:val="001F64EC"/>
    <w:rsid w:val="001F7232"/>
    <w:rsid w:val="00201F13"/>
    <w:rsid w:val="0027113E"/>
    <w:rsid w:val="002C245C"/>
    <w:rsid w:val="002C37AD"/>
    <w:rsid w:val="0031032D"/>
    <w:rsid w:val="00310F41"/>
    <w:rsid w:val="00311349"/>
    <w:rsid w:val="00325611"/>
    <w:rsid w:val="00364BF9"/>
    <w:rsid w:val="003903D2"/>
    <w:rsid w:val="003A2216"/>
    <w:rsid w:val="00433847"/>
    <w:rsid w:val="004647D3"/>
    <w:rsid w:val="00492F33"/>
    <w:rsid w:val="004A298A"/>
    <w:rsid w:val="004C6320"/>
    <w:rsid w:val="0052594C"/>
    <w:rsid w:val="00554CAA"/>
    <w:rsid w:val="00576E7F"/>
    <w:rsid w:val="00586D81"/>
    <w:rsid w:val="005934DA"/>
    <w:rsid w:val="005955BC"/>
    <w:rsid w:val="005A4211"/>
    <w:rsid w:val="005B7A38"/>
    <w:rsid w:val="005F477B"/>
    <w:rsid w:val="00605211"/>
    <w:rsid w:val="00666A6D"/>
    <w:rsid w:val="006A0857"/>
    <w:rsid w:val="006B6E99"/>
    <w:rsid w:val="006C7A42"/>
    <w:rsid w:val="006E2F3B"/>
    <w:rsid w:val="00766BDE"/>
    <w:rsid w:val="00792AE6"/>
    <w:rsid w:val="007E203E"/>
    <w:rsid w:val="007E36D2"/>
    <w:rsid w:val="0081057C"/>
    <w:rsid w:val="0083548F"/>
    <w:rsid w:val="00836965"/>
    <w:rsid w:val="00843985"/>
    <w:rsid w:val="00875636"/>
    <w:rsid w:val="008F284C"/>
    <w:rsid w:val="00956793"/>
    <w:rsid w:val="009956F5"/>
    <w:rsid w:val="009A1895"/>
    <w:rsid w:val="009D3C72"/>
    <w:rsid w:val="009E1A7D"/>
    <w:rsid w:val="009F3624"/>
    <w:rsid w:val="00A02E47"/>
    <w:rsid w:val="00A11B97"/>
    <w:rsid w:val="00A24B10"/>
    <w:rsid w:val="00A41DDB"/>
    <w:rsid w:val="00A54787"/>
    <w:rsid w:val="00B37FAB"/>
    <w:rsid w:val="00BF5317"/>
    <w:rsid w:val="00C80358"/>
    <w:rsid w:val="00CB054F"/>
    <w:rsid w:val="00CC30BB"/>
    <w:rsid w:val="00CD7D7F"/>
    <w:rsid w:val="00CF2657"/>
    <w:rsid w:val="00D37C23"/>
    <w:rsid w:val="00D422D4"/>
    <w:rsid w:val="00D45E29"/>
    <w:rsid w:val="00D76F79"/>
    <w:rsid w:val="00D92A54"/>
    <w:rsid w:val="00DA2DD3"/>
    <w:rsid w:val="00DA7C1A"/>
    <w:rsid w:val="00DC0A66"/>
    <w:rsid w:val="00DC49F8"/>
    <w:rsid w:val="00DD513E"/>
    <w:rsid w:val="00DF5AC8"/>
    <w:rsid w:val="00E335C8"/>
    <w:rsid w:val="00E33959"/>
    <w:rsid w:val="00EC349C"/>
    <w:rsid w:val="00ED117F"/>
    <w:rsid w:val="00EE0293"/>
    <w:rsid w:val="00EE6A84"/>
    <w:rsid w:val="00EF2F11"/>
    <w:rsid w:val="00F57CEB"/>
    <w:rsid w:val="00F75A6A"/>
    <w:rsid w:val="00FE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E91AB"/>
  <w15:docId w15:val="{63C70D74-2781-48AB-8E6C-624867CC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C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C1A"/>
    <w:pPr>
      <w:ind w:leftChars="400" w:left="840"/>
    </w:pPr>
  </w:style>
  <w:style w:type="paragraph" w:styleId="a4">
    <w:name w:val="Balloon Text"/>
    <w:basedOn w:val="a"/>
    <w:link w:val="a5"/>
    <w:uiPriority w:val="99"/>
    <w:semiHidden/>
    <w:unhideWhenUsed/>
    <w:rsid w:val="00CF26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2657"/>
    <w:rPr>
      <w:rFonts w:asciiTheme="majorHAnsi" w:eastAsiaTheme="majorEastAsia" w:hAnsiTheme="majorHAnsi" w:cstheme="majorBidi"/>
      <w:sz w:val="18"/>
      <w:szCs w:val="18"/>
    </w:rPr>
  </w:style>
  <w:style w:type="paragraph" w:styleId="a6">
    <w:name w:val="header"/>
    <w:basedOn w:val="a"/>
    <w:link w:val="a7"/>
    <w:uiPriority w:val="99"/>
    <w:unhideWhenUsed/>
    <w:rsid w:val="006C7A42"/>
    <w:pPr>
      <w:tabs>
        <w:tab w:val="center" w:pos="4252"/>
        <w:tab w:val="right" w:pos="8504"/>
      </w:tabs>
      <w:snapToGrid w:val="0"/>
    </w:pPr>
  </w:style>
  <w:style w:type="character" w:customStyle="1" w:styleId="a7">
    <w:name w:val="ヘッダー (文字)"/>
    <w:basedOn w:val="a0"/>
    <w:link w:val="a6"/>
    <w:uiPriority w:val="99"/>
    <w:rsid w:val="006C7A42"/>
  </w:style>
  <w:style w:type="paragraph" w:styleId="a8">
    <w:name w:val="footer"/>
    <w:basedOn w:val="a"/>
    <w:link w:val="a9"/>
    <w:uiPriority w:val="99"/>
    <w:unhideWhenUsed/>
    <w:rsid w:val="006C7A42"/>
    <w:pPr>
      <w:tabs>
        <w:tab w:val="center" w:pos="4252"/>
        <w:tab w:val="right" w:pos="8504"/>
      </w:tabs>
      <w:snapToGrid w:val="0"/>
    </w:pPr>
  </w:style>
  <w:style w:type="character" w:customStyle="1" w:styleId="a9">
    <w:name w:val="フッター (文字)"/>
    <w:basedOn w:val="a0"/>
    <w:link w:val="a8"/>
    <w:uiPriority w:val="99"/>
    <w:rsid w:val="006C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ja-JP"/>
              <a:t>図</a:t>
            </a:r>
            <a:r>
              <a:rPr lang="en-US"/>
              <a:t>1</a:t>
            </a:r>
            <a:r>
              <a:rPr lang="ja-JP"/>
              <a:t>　保護者アンケート結果</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保護者アンケートグラフ!$C$43</c:f>
              <c:strCache>
                <c:ptCount val="1"/>
                <c:pt idx="0">
                  <c:v>はい</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保護者アンケートグラフ!$B$44:$B$61</c:f>
              <c:strCache>
                <c:ptCount val="18"/>
                <c:pt idx="0">
                  <c:v>スペースが適切か</c:v>
                </c:pt>
                <c:pt idx="1">
                  <c:v>職員数・専門性が適切か</c:v>
                </c:pt>
                <c:pt idx="2">
                  <c:v>バリアフリー化の配慮があるか</c:v>
                </c:pt>
                <c:pt idx="3">
                  <c:v>ニーズに基づいた計画がされているか</c:v>
                </c:pt>
                <c:pt idx="4">
                  <c:v>プログラムが固定化していないか</c:v>
                </c:pt>
                <c:pt idx="5">
                  <c:v>障害のない子との活動があるか</c:v>
                </c:pt>
                <c:pt idx="6">
                  <c:v>支援内容等の説明が丁寧か</c:v>
                </c:pt>
                <c:pt idx="7">
                  <c:v>保護者との共通理解があるか</c:v>
                </c:pt>
                <c:pt idx="8">
                  <c:v>面談や助言などの支援があるか</c:v>
                </c:pt>
                <c:pt idx="9">
                  <c:v>保護者同士の連携の支援があるか</c:v>
                </c:pt>
                <c:pt idx="10">
                  <c:v>苦情処理ができているか</c:v>
                </c:pt>
                <c:pt idx="11">
                  <c:v>情報伝達の配慮があるか</c:v>
                </c:pt>
                <c:pt idx="12">
                  <c:v>会報やＨＰで活動内容等を保護者に発信しているか</c:v>
                </c:pt>
                <c:pt idx="13">
                  <c:v>個人情報に注意しているか</c:v>
                </c:pt>
                <c:pt idx="14">
                  <c:v>各マニュアルを周知しているか</c:v>
                </c:pt>
                <c:pt idx="15">
                  <c:v>避難訓練が行われているか</c:v>
                </c:pt>
                <c:pt idx="16">
                  <c:v>子どもは通所を楽しみにしているか</c:v>
                </c:pt>
                <c:pt idx="17">
                  <c:v>事業所に満足しているか</c:v>
                </c:pt>
              </c:strCache>
            </c:strRef>
          </c:cat>
          <c:val>
            <c:numRef>
              <c:f>保護者アンケートグラフ!$C$44:$C$61</c:f>
              <c:numCache>
                <c:formatCode>General</c:formatCode>
                <c:ptCount val="18"/>
                <c:pt idx="0">
                  <c:v>31</c:v>
                </c:pt>
                <c:pt idx="1">
                  <c:v>35</c:v>
                </c:pt>
                <c:pt idx="2">
                  <c:v>32</c:v>
                </c:pt>
                <c:pt idx="3">
                  <c:v>35</c:v>
                </c:pt>
                <c:pt idx="4">
                  <c:v>32</c:v>
                </c:pt>
                <c:pt idx="5">
                  <c:v>3</c:v>
                </c:pt>
                <c:pt idx="6">
                  <c:v>35</c:v>
                </c:pt>
                <c:pt idx="7">
                  <c:v>33</c:v>
                </c:pt>
                <c:pt idx="8">
                  <c:v>34</c:v>
                </c:pt>
                <c:pt idx="9">
                  <c:v>8</c:v>
                </c:pt>
                <c:pt idx="10">
                  <c:v>29</c:v>
                </c:pt>
                <c:pt idx="11">
                  <c:v>34</c:v>
                </c:pt>
                <c:pt idx="12">
                  <c:v>31</c:v>
                </c:pt>
                <c:pt idx="13">
                  <c:v>34</c:v>
                </c:pt>
                <c:pt idx="14">
                  <c:v>32</c:v>
                </c:pt>
                <c:pt idx="15">
                  <c:v>34</c:v>
                </c:pt>
                <c:pt idx="16">
                  <c:v>33</c:v>
                </c:pt>
                <c:pt idx="17">
                  <c:v>33</c:v>
                </c:pt>
              </c:numCache>
            </c:numRef>
          </c:val>
          <c:extLst>
            <c:ext xmlns:c16="http://schemas.microsoft.com/office/drawing/2014/chart" uri="{C3380CC4-5D6E-409C-BE32-E72D297353CC}">
              <c16:uniqueId val="{00000000-D714-437A-8E3D-C218EF918F49}"/>
            </c:ext>
          </c:extLst>
        </c:ser>
        <c:ser>
          <c:idx val="1"/>
          <c:order val="1"/>
          <c:tx>
            <c:strRef>
              <c:f>保護者アンケートグラフ!$D$43</c:f>
              <c:strCache>
                <c:ptCount val="1"/>
                <c:pt idx="0">
                  <c:v>どちらともいえない</c:v>
                </c:pt>
              </c:strCache>
            </c:strRef>
          </c:tx>
          <c:spPr>
            <a:solidFill>
              <a:schemeClr val="accent1">
                <a:tint val="86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保護者アンケートグラフ!$B$44:$B$61</c:f>
              <c:strCache>
                <c:ptCount val="18"/>
                <c:pt idx="0">
                  <c:v>スペースが適切か</c:v>
                </c:pt>
                <c:pt idx="1">
                  <c:v>職員数・専門性が適切か</c:v>
                </c:pt>
                <c:pt idx="2">
                  <c:v>バリアフリー化の配慮があるか</c:v>
                </c:pt>
                <c:pt idx="3">
                  <c:v>ニーズに基づいた計画がされているか</c:v>
                </c:pt>
                <c:pt idx="4">
                  <c:v>プログラムが固定化していないか</c:v>
                </c:pt>
                <c:pt idx="5">
                  <c:v>障害のない子との活動があるか</c:v>
                </c:pt>
                <c:pt idx="6">
                  <c:v>支援内容等の説明が丁寧か</c:v>
                </c:pt>
                <c:pt idx="7">
                  <c:v>保護者との共通理解があるか</c:v>
                </c:pt>
                <c:pt idx="8">
                  <c:v>面談や助言などの支援があるか</c:v>
                </c:pt>
                <c:pt idx="9">
                  <c:v>保護者同士の連携の支援があるか</c:v>
                </c:pt>
                <c:pt idx="10">
                  <c:v>苦情処理ができているか</c:v>
                </c:pt>
                <c:pt idx="11">
                  <c:v>情報伝達の配慮があるか</c:v>
                </c:pt>
                <c:pt idx="12">
                  <c:v>会報やＨＰで活動内容等を保護者に発信しているか</c:v>
                </c:pt>
                <c:pt idx="13">
                  <c:v>個人情報に注意しているか</c:v>
                </c:pt>
                <c:pt idx="14">
                  <c:v>各マニュアルを周知しているか</c:v>
                </c:pt>
                <c:pt idx="15">
                  <c:v>避難訓練が行われているか</c:v>
                </c:pt>
                <c:pt idx="16">
                  <c:v>子どもは通所を楽しみにしているか</c:v>
                </c:pt>
                <c:pt idx="17">
                  <c:v>事業所に満足しているか</c:v>
                </c:pt>
              </c:strCache>
            </c:strRef>
          </c:cat>
          <c:val>
            <c:numRef>
              <c:f>保護者アンケートグラフ!$D$44:$D$61</c:f>
              <c:numCache>
                <c:formatCode>General</c:formatCode>
                <c:ptCount val="18"/>
                <c:pt idx="0">
                  <c:v>4</c:v>
                </c:pt>
                <c:pt idx="1">
                  <c:v>0</c:v>
                </c:pt>
                <c:pt idx="2">
                  <c:v>3</c:v>
                </c:pt>
                <c:pt idx="3">
                  <c:v>0</c:v>
                </c:pt>
                <c:pt idx="4">
                  <c:v>3</c:v>
                </c:pt>
                <c:pt idx="5">
                  <c:v>16</c:v>
                </c:pt>
                <c:pt idx="6">
                  <c:v>0</c:v>
                </c:pt>
                <c:pt idx="7">
                  <c:v>2</c:v>
                </c:pt>
                <c:pt idx="8">
                  <c:v>1</c:v>
                </c:pt>
                <c:pt idx="9">
                  <c:v>18</c:v>
                </c:pt>
                <c:pt idx="10">
                  <c:v>5</c:v>
                </c:pt>
                <c:pt idx="11">
                  <c:v>1</c:v>
                </c:pt>
                <c:pt idx="12">
                  <c:v>4</c:v>
                </c:pt>
                <c:pt idx="13">
                  <c:v>1</c:v>
                </c:pt>
                <c:pt idx="14">
                  <c:v>2</c:v>
                </c:pt>
                <c:pt idx="15">
                  <c:v>1</c:v>
                </c:pt>
                <c:pt idx="16">
                  <c:v>1</c:v>
                </c:pt>
                <c:pt idx="17">
                  <c:v>1</c:v>
                </c:pt>
              </c:numCache>
            </c:numRef>
          </c:val>
          <c:extLst>
            <c:ext xmlns:c16="http://schemas.microsoft.com/office/drawing/2014/chart" uri="{C3380CC4-5D6E-409C-BE32-E72D297353CC}">
              <c16:uniqueId val="{00000001-D714-437A-8E3D-C218EF918F49}"/>
            </c:ext>
          </c:extLst>
        </c:ser>
        <c:ser>
          <c:idx val="2"/>
          <c:order val="2"/>
          <c:tx>
            <c:strRef>
              <c:f>保護者アンケートグラフ!$E$43</c:f>
              <c:strCache>
                <c:ptCount val="1"/>
                <c:pt idx="0">
                  <c:v>いいえ</c:v>
                </c:pt>
              </c:strCache>
            </c:strRef>
          </c:tx>
          <c:spPr>
            <a:solidFill>
              <a:schemeClr val="accent1">
                <a:shade val="86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保護者アンケートグラフ!$B$44:$B$61</c:f>
              <c:strCache>
                <c:ptCount val="18"/>
                <c:pt idx="0">
                  <c:v>スペースが適切か</c:v>
                </c:pt>
                <c:pt idx="1">
                  <c:v>職員数・専門性が適切か</c:v>
                </c:pt>
                <c:pt idx="2">
                  <c:v>バリアフリー化の配慮があるか</c:v>
                </c:pt>
                <c:pt idx="3">
                  <c:v>ニーズに基づいた計画がされているか</c:v>
                </c:pt>
                <c:pt idx="4">
                  <c:v>プログラムが固定化していないか</c:v>
                </c:pt>
                <c:pt idx="5">
                  <c:v>障害のない子との活動があるか</c:v>
                </c:pt>
                <c:pt idx="6">
                  <c:v>支援内容等の説明が丁寧か</c:v>
                </c:pt>
                <c:pt idx="7">
                  <c:v>保護者との共通理解があるか</c:v>
                </c:pt>
                <c:pt idx="8">
                  <c:v>面談や助言などの支援があるか</c:v>
                </c:pt>
                <c:pt idx="9">
                  <c:v>保護者同士の連携の支援があるか</c:v>
                </c:pt>
                <c:pt idx="10">
                  <c:v>苦情処理ができているか</c:v>
                </c:pt>
                <c:pt idx="11">
                  <c:v>情報伝達の配慮があるか</c:v>
                </c:pt>
                <c:pt idx="12">
                  <c:v>会報やＨＰで活動内容等を保護者に発信しているか</c:v>
                </c:pt>
                <c:pt idx="13">
                  <c:v>個人情報に注意しているか</c:v>
                </c:pt>
                <c:pt idx="14">
                  <c:v>各マニュアルを周知しているか</c:v>
                </c:pt>
                <c:pt idx="15">
                  <c:v>避難訓練が行われているか</c:v>
                </c:pt>
                <c:pt idx="16">
                  <c:v>子どもは通所を楽しみにしているか</c:v>
                </c:pt>
                <c:pt idx="17">
                  <c:v>事業所に満足しているか</c:v>
                </c:pt>
              </c:strCache>
            </c:strRef>
          </c:cat>
          <c:val>
            <c:numRef>
              <c:f>保護者アンケートグラフ!$E$44:$E$61</c:f>
              <c:numCache>
                <c:formatCode>General</c:formatCode>
                <c:ptCount val="18"/>
                <c:pt idx="0">
                  <c:v>0</c:v>
                </c:pt>
                <c:pt idx="1">
                  <c:v>0</c:v>
                </c:pt>
                <c:pt idx="2">
                  <c:v>0</c:v>
                </c:pt>
                <c:pt idx="3">
                  <c:v>0</c:v>
                </c:pt>
                <c:pt idx="4">
                  <c:v>0</c:v>
                </c:pt>
                <c:pt idx="5">
                  <c:v>13</c:v>
                </c:pt>
                <c:pt idx="6">
                  <c:v>0</c:v>
                </c:pt>
                <c:pt idx="7">
                  <c:v>0</c:v>
                </c:pt>
                <c:pt idx="8">
                  <c:v>0</c:v>
                </c:pt>
                <c:pt idx="9">
                  <c:v>9</c:v>
                </c:pt>
                <c:pt idx="10">
                  <c:v>0</c:v>
                </c:pt>
                <c:pt idx="11">
                  <c:v>0</c:v>
                </c:pt>
                <c:pt idx="12">
                  <c:v>0</c:v>
                </c:pt>
                <c:pt idx="13">
                  <c:v>0</c:v>
                </c:pt>
                <c:pt idx="14">
                  <c:v>1</c:v>
                </c:pt>
                <c:pt idx="15">
                  <c:v>0</c:v>
                </c:pt>
                <c:pt idx="16">
                  <c:v>0</c:v>
                </c:pt>
                <c:pt idx="17">
                  <c:v>0</c:v>
                </c:pt>
              </c:numCache>
            </c:numRef>
          </c:val>
          <c:extLst>
            <c:ext xmlns:c16="http://schemas.microsoft.com/office/drawing/2014/chart" uri="{C3380CC4-5D6E-409C-BE32-E72D297353CC}">
              <c16:uniqueId val="{00000002-D714-437A-8E3D-C218EF918F49}"/>
            </c:ext>
          </c:extLst>
        </c:ser>
        <c:dLbls>
          <c:dLblPos val="ctr"/>
          <c:showLegendKey val="0"/>
          <c:showVal val="1"/>
          <c:showCatName val="0"/>
          <c:showSerName val="0"/>
          <c:showPercent val="0"/>
          <c:showBubbleSize val="0"/>
        </c:dLbls>
        <c:gapWidth val="150"/>
        <c:overlap val="100"/>
        <c:axId val="220805664"/>
        <c:axId val="220806448"/>
        <c:extLst>
          <c:ext xmlns:c15="http://schemas.microsoft.com/office/drawing/2012/chart" uri="{02D57815-91ED-43cb-92C2-25804820EDAC}">
            <c15:filteredBarSeries>
              <c15:ser>
                <c:idx val="3"/>
                <c:order val="3"/>
                <c:tx>
                  <c:strRef>
                    <c:extLst>
                      <c:ext uri="{02D57815-91ED-43cb-92C2-25804820EDAC}">
                        <c15:formulaRef>
                          <c15:sqref>保護者アンケートグラフ!#REF!</c15:sqref>
                        </c15:formulaRef>
                      </c:ext>
                    </c:extLst>
                    <c:strCache>
                      <c:ptCount val="1"/>
                      <c:pt idx="0">
                        <c:v>#REF!</c:v>
                      </c:pt>
                    </c:strCache>
                  </c:strRef>
                </c:tx>
                <c:spPr>
                  <a:solidFill>
                    <a:schemeClr val="accent1">
                      <a:shade val="58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保護者アンケートグラフ!$B$44:$B$61</c15:sqref>
                        </c15:formulaRef>
                      </c:ext>
                    </c:extLst>
                    <c:strCache>
                      <c:ptCount val="18"/>
                      <c:pt idx="0">
                        <c:v>スペースが適切か</c:v>
                      </c:pt>
                      <c:pt idx="1">
                        <c:v>職員数・専門性が適切か</c:v>
                      </c:pt>
                      <c:pt idx="2">
                        <c:v>バリアフリー化の配慮があるか</c:v>
                      </c:pt>
                      <c:pt idx="3">
                        <c:v>ニーズに基づいた計画がされているか</c:v>
                      </c:pt>
                      <c:pt idx="4">
                        <c:v>プログラムが固定化していないか</c:v>
                      </c:pt>
                      <c:pt idx="5">
                        <c:v>障害のない子との活動があるか</c:v>
                      </c:pt>
                      <c:pt idx="6">
                        <c:v>支援内容等の説明が丁寧か</c:v>
                      </c:pt>
                      <c:pt idx="7">
                        <c:v>保護者との共通理解があるか</c:v>
                      </c:pt>
                      <c:pt idx="8">
                        <c:v>面談や助言などの支援があるか</c:v>
                      </c:pt>
                      <c:pt idx="9">
                        <c:v>保護者同士の連携の支援があるか</c:v>
                      </c:pt>
                      <c:pt idx="10">
                        <c:v>苦情処理ができているか</c:v>
                      </c:pt>
                      <c:pt idx="11">
                        <c:v>情報伝達の配慮があるか</c:v>
                      </c:pt>
                      <c:pt idx="12">
                        <c:v>会報やＨＰで活動内容等を保護者に発信しているか</c:v>
                      </c:pt>
                      <c:pt idx="13">
                        <c:v>個人情報に注意しているか</c:v>
                      </c:pt>
                      <c:pt idx="14">
                        <c:v>各マニュアルを周知しているか</c:v>
                      </c:pt>
                      <c:pt idx="15">
                        <c:v>避難訓練が行われているか</c:v>
                      </c:pt>
                      <c:pt idx="16">
                        <c:v>子どもは通所を楽しみにしているか</c:v>
                      </c:pt>
                      <c:pt idx="17">
                        <c:v>事業所に満足しているか</c:v>
                      </c:pt>
                    </c:strCache>
                  </c:strRef>
                </c:cat>
                <c:val>
                  <c:numRef>
                    <c:extLst>
                      <c:ext uri="{02D57815-91ED-43cb-92C2-25804820EDAC}">
                        <c15:formulaRef>
                          <c15:sqref>保護者アンケートグラフ!#REF!</c15:sqref>
                        </c15:formulaRef>
                      </c:ext>
                    </c:extLst>
                    <c:numCache>
                      <c:formatCode>General</c:formatCode>
                      <c:ptCount val="1"/>
                      <c:pt idx="0">
                        <c:v>1</c:v>
                      </c:pt>
                    </c:numCache>
                  </c:numRef>
                </c:val>
                <c:extLst>
                  <c:ext xmlns:c16="http://schemas.microsoft.com/office/drawing/2014/chart" uri="{C3380CC4-5D6E-409C-BE32-E72D297353CC}">
                    <c16:uniqueId val="{00000003-D714-437A-8E3D-C218EF918F49}"/>
                  </c:ext>
                </c:extLst>
              </c15:ser>
            </c15:filteredBarSeries>
          </c:ext>
        </c:extLst>
      </c:barChart>
      <c:catAx>
        <c:axId val="220805664"/>
        <c:scaling>
          <c:orientation val="maxMin"/>
        </c:scaling>
        <c:delete val="0"/>
        <c:axPos val="l"/>
        <c:title>
          <c:tx>
            <c:rich>
              <a:bodyPr rot="0" spcFirstLastPara="1" vertOverflow="ellipsis" vert="eaVert" wrap="square" anchor="ctr" anchorCtr="1"/>
              <a:lstStyle/>
              <a:p>
                <a:pPr>
                  <a:defRPr sz="1200" b="0" i="0" u="none" strike="noStrike" kern="1200" baseline="0">
                    <a:solidFill>
                      <a:schemeClr val="tx1">
                        <a:lumMod val="65000"/>
                        <a:lumOff val="35000"/>
                      </a:schemeClr>
                    </a:solidFill>
                    <a:latin typeface="+mn-lt"/>
                    <a:ea typeface="+mn-ea"/>
                    <a:cs typeface="+mn-cs"/>
                  </a:defRPr>
                </a:pPr>
                <a:r>
                  <a:rPr lang="ja-JP"/>
                  <a:t>チェック項目</a:t>
                </a:r>
              </a:p>
            </c:rich>
          </c:tx>
          <c:overlay val="0"/>
          <c:spPr>
            <a:noFill/>
            <a:ln>
              <a:noFill/>
            </a:ln>
            <a:effectLst/>
          </c:spPr>
          <c:txPr>
            <a:bodyPr rot="0" spcFirstLastPara="1" vertOverflow="ellipsis" vert="eaVert"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crossAx val="220806448"/>
        <c:crosses val="autoZero"/>
        <c:auto val="1"/>
        <c:lblAlgn val="ctr"/>
        <c:lblOffset val="100"/>
        <c:noMultiLvlLbl val="0"/>
      </c:catAx>
      <c:valAx>
        <c:axId val="220806448"/>
        <c:scaling>
          <c:orientation val="minMax"/>
          <c:max val="35"/>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ja-JP"/>
                  <a:t>回答数</a:t>
                </a:r>
              </a:p>
            </c:rich>
          </c:tx>
          <c:layout>
            <c:manualLayout>
              <c:xMode val="edge"/>
              <c:yMode val="edge"/>
              <c:x val="0.57630371147966319"/>
              <c:y val="0.8925112052992270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crossAx val="2208056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legendEntry>
      <c:layout>
        <c:manualLayout>
          <c:xMode val="edge"/>
          <c:yMode val="edge"/>
          <c:x val="0.38248734651519489"/>
          <c:y val="0.91368016723860734"/>
          <c:w val="0.42488024365168964"/>
          <c:h val="8.631983276139262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aseline="0"/>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NPO法人トリニテ</cp:lastModifiedBy>
  <cp:revision>12</cp:revision>
  <cp:lastPrinted>2023-02-09T03:10:00Z</cp:lastPrinted>
  <dcterms:created xsi:type="dcterms:W3CDTF">2022-03-17T00:03:00Z</dcterms:created>
  <dcterms:modified xsi:type="dcterms:W3CDTF">2023-03-02T02:13:00Z</dcterms:modified>
</cp:coreProperties>
</file>